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9F3" w:rsidRDefault="001631FA" w:rsidP="001631FA">
      <w:pPr>
        <w:spacing w:line="240" w:lineRule="auto"/>
        <w:ind w:right="-1" w:hanging="1134"/>
        <w:jc w:val="center"/>
        <w:rPr>
          <w:rStyle w:val="fontstyle218"/>
          <w:rFonts w:ascii="Times New Roman" w:hAnsi="Times New Roman" w:cs="Times New Roman"/>
          <w:bCs/>
          <w:i/>
          <w:szCs w:val="28"/>
          <w:lang w:val="uk-UA"/>
        </w:rPr>
      </w:pPr>
      <w:r w:rsidRPr="00163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87824" cy="9737678"/>
            <wp:effectExtent l="0" t="0" r="8890" b="0"/>
            <wp:docPr id="1" name="Рисунок 1" descr="C:\Users\HR\Desktop\титулка положення про бібліотек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\Desktop\титулка положення про бібліотеку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392" cy="97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23" w:rsidRPr="009E2FCC" w:rsidRDefault="00C25F23" w:rsidP="00205BB3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159" w:line="240" w:lineRule="atLeast"/>
        <w:ind w:right="-1"/>
        <w:jc w:val="center"/>
        <w:rPr>
          <w:sz w:val="28"/>
          <w:szCs w:val="28"/>
          <w:lang w:val="uk-UA"/>
        </w:rPr>
      </w:pPr>
      <w:bookmarkStart w:id="0" w:name="_GoBack"/>
      <w:bookmarkEnd w:id="0"/>
      <w:r w:rsidRPr="009E2FCC">
        <w:rPr>
          <w:sz w:val="28"/>
          <w:szCs w:val="28"/>
          <w:lang w:val="uk-UA"/>
        </w:rPr>
        <w:lastRenderedPageBreak/>
        <w:t>Загальні положення</w:t>
      </w:r>
    </w:p>
    <w:p w:rsidR="00C25F23" w:rsidRPr="009E2FCC" w:rsidRDefault="00C25F23" w:rsidP="00205BB3">
      <w:pPr>
        <w:pStyle w:val="20"/>
        <w:numPr>
          <w:ilvl w:val="1"/>
          <w:numId w:val="3"/>
        </w:numPr>
        <w:shd w:val="clear" w:color="auto" w:fill="auto"/>
        <w:tabs>
          <w:tab w:val="left" w:pos="709"/>
        </w:tabs>
        <w:spacing w:after="159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Бібліотека є навчальним, інформаційним та культурно-просвітницьким структурним підрозділом Херсонського музичного училища.</w:t>
      </w:r>
    </w:p>
    <w:p w:rsidR="00C25F23" w:rsidRPr="009E2FCC" w:rsidRDefault="00C25F23" w:rsidP="00205BB3">
      <w:pPr>
        <w:pStyle w:val="20"/>
        <w:numPr>
          <w:ilvl w:val="1"/>
          <w:numId w:val="3"/>
        </w:numPr>
        <w:shd w:val="clear" w:color="auto" w:fill="auto"/>
        <w:tabs>
          <w:tab w:val="left" w:pos="709"/>
        </w:tabs>
        <w:spacing w:after="159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Бібліотека в своїй діяльності к</w:t>
      </w:r>
      <w:r w:rsidR="00D96571">
        <w:rPr>
          <w:b w:val="0"/>
          <w:sz w:val="28"/>
          <w:szCs w:val="28"/>
          <w:lang w:val="uk-UA"/>
        </w:rPr>
        <w:t>ерується Конституцією України</w:t>
      </w:r>
      <w:r w:rsidR="00B952D9">
        <w:rPr>
          <w:b w:val="0"/>
          <w:sz w:val="28"/>
          <w:szCs w:val="28"/>
          <w:lang w:val="uk-UA"/>
        </w:rPr>
        <w:t>,</w:t>
      </w:r>
      <w:r w:rsidRPr="009E2FCC">
        <w:rPr>
          <w:b w:val="0"/>
          <w:sz w:val="28"/>
          <w:szCs w:val="28"/>
          <w:lang w:val="uk-UA"/>
        </w:rPr>
        <w:t xml:space="preserve"> Законо</w:t>
      </w:r>
      <w:r w:rsidR="00D96571">
        <w:rPr>
          <w:b w:val="0"/>
          <w:sz w:val="28"/>
          <w:szCs w:val="28"/>
          <w:lang w:val="uk-UA"/>
        </w:rPr>
        <w:t>м України «Про освіту»</w:t>
      </w:r>
      <w:r w:rsidRPr="009E2FCC">
        <w:rPr>
          <w:b w:val="0"/>
          <w:sz w:val="28"/>
          <w:szCs w:val="28"/>
          <w:lang w:val="uk-UA"/>
        </w:rPr>
        <w:t>, Законом України «Про бібл</w:t>
      </w:r>
      <w:r w:rsidR="00D96571">
        <w:rPr>
          <w:b w:val="0"/>
          <w:sz w:val="28"/>
          <w:szCs w:val="28"/>
          <w:lang w:val="uk-UA"/>
        </w:rPr>
        <w:t>іотеки та бібліотечну справу»</w:t>
      </w:r>
      <w:r w:rsidRPr="009E2FCC">
        <w:rPr>
          <w:b w:val="0"/>
          <w:sz w:val="28"/>
          <w:szCs w:val="28"/>
          <w:lang w:val="uk-UA"/>
        </w:rPr>
        <w:t>, нормативними актами та документами з бібліотечної справи органів управління вищими навчальними закладами України. Статутом вищого на</w:t>
      </w:r>
      <w:r w:rsidR="00B952D9">
        <w:rPr>
          <w:b w:val="0"/>
          <w:sz w:val="28"/>
          <w:szCs w:val="28"/>
          <w:lang w:val="uk-UA"/>
        </w:rPr>
        <w:t>вчального закладу, а також цим П</w:t>
      </w:r>
      <w:r w:rsidRPr="009E2FCC">
        <w:rPr>
          <w:b w:val="0"/>
          <w:sz w:val="28"/>
          <w:szCs w:val="28"/>
          <w:lang w:val="uk-UA"/>
        </w:rPr>
        <w:t>оложенням.</w:t>
      </w:r>
    </w:p>
    <w:p w:rsidR="00C25F23" w:rsidRPr="009E2FCC" w:rsidRDefault="00C25F23" w:rsidP="00205BB3">
      <w:pPr>
        <w:pStyle w:val="20"/>
        <w:numPr>
          <w:ilvl w:val="1"/>
          <w:numId w:val="3"/>
        </w:numPr>
        <w:shd w:val="clear" w:color="auto" w:fill="auto"/>
        <w:tabs>
          <w:tab w:val="left" w:pos="709"/>
        </w:tabs>
        <w:spacing w:after="159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 xml:space="preserve">Загальне методичне керівництво бібліотекою </w:t>
      </w:r>
      <w:r w:rsidR="007412D3" w:rsidRPr="009E2FCC">
        <w:rPr>
          <w:b w:val="0"/>
          <w:sz w:val="28"/>
          <w:szCs w:val="28"/>
          <w:lang w:val="uk-UA"/>
        </w:rPr>
        <w:t>Херсонського музичного училища</w:t>
      </w:r>
      <w:r w:rsidRPr="009E2FCC">
        <w:rPr>
          <w:b w:val="0"/>
          <w:sz w:val="28"/>
          <w:szCs w:val="28"/>
          <w:lang w:val="uk-UA"/>
        </w:rPr>
        <w:t xml:space="preserve"> здійснює </w:t>
      </w:r>
      <w:r w:rsidR="00DD71AE" w:rsidRPr="009E2FCC">
        <w:rPr>
          <w:b w:val="0"/>
          <w:sz w:val="28"/>
          <w:szCs w:val="28"/>
          <w:lang w:val="uk-UA"/>
        </w:rPr>
        <w:t>навчальна частина, заступник директора з навчально-виховної роботи, завідувач навчально-методичного кабінету.</w:t>
      </w:r>
    </w:p>
    <w:p w:rsidR="00C25F23" w:rsidRPr="009E2FCC" w:rsidRDefault="00C25F23" w:rsidP="00205BB3">
      <w:pPr>
        <w:pStyle w:val="a3"/>
        <w:numPr>
          <w:ilvl w:val="0"/>
          <w:numId w:val="1"/>
        </w:numPr>
        <w:spacing w:line="240" w:lineRule="atLeast"/>
        <w:ind w:left="0" w:right="-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2FCC">
        <w:rPr>
          <w:rFonts w:ascii="Times New Roman" w:hAnsi="Times New Roman" w:cs="Times New Roman"/>
          <w:b/>
          <w:sz w:val="28"/>
          <w:szCs w:val="28"/>
          <w:lang w:val="uk-UA"/>
        </w:rPr>
        <w:t>Завдання бібліотеки</w:t>
      </w:r>
    </w:p>
    <w:p w:rsidR="00C25F23" w:rsidRPr="009E2FCC" w:rsidRDefault="00C25F23" w:rsidP="00205BB3">
      <w:pPr>
        <w:pStyle w:val="20"/>
        <w:numPr>
          <w:ilvl w:val="1"/>
          <w:numId w:val="11"/>
        </w:numPr>
        <w:shd w:val="clear" w:color="auto" w:fill="auto"/>
        <w:tabs>
          <w:tab w:val="left" w:pos="142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Формування бібліотечного фонду відповідно до профілю вищого навчального закладу та інформаційних потреб читачів.</w:t>
      </w:r>
    </w:p>
    <w:p w:rsidR="00C25F23" w:rsidRPr="009E2FCC" w:rsidRDefault="00C25F23" w:rsidP="00205BB3">
      <w:pPr>
        <w:pStyle w:val="20"/>
        <w:numPr>
          <w:ilvl w:val="1"/>
          <w:numId w:val="11"/>
        </w:numPr>
        <w:shd w:val="clear" w:color="auto" w:fill="auto"/>
        <w:tabs>
          <w:tab w:val="left" w:pos="142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Забезпечення повного, якісного і оперативного</w:t>
      </w:r>
      <w:r w:rsidR="00B952D9">
        <w:rPr>
          <w:b w:val="0"/>
          <w:sz w:val="28"/>
          <w:szCs w:val="28"/>
          <w:lang w:val="uk-UA"/>
        </w:rPr>
        <w:t xml:space="preserve"> </w:t>
      </w:r>
      <w:proofErr w:type="spellStart"/>
      <w:r w:rsidRPr="009E2FCC">
        <w:rPr>
          <w:b w:val="0"/>
          <w:sz w:val="28"/>
          <w:szCs w:val="28"/>
          <w:lang w:val="uk-UA"/>
        </w:rPr>
        <w:t>бібліотечно</w:t>
      </w:r>
      <w:proofErr w:type="spellEnd"/>
      <w:r w:rsidRPr="009E2FCC">
        <w:rPr>
          <w:b w:val="0"/>
          <w:sz w:val="28"/>
          <w:szCs w:val="28"/>
          <w:lang w:val="uk-UA"/>
        </w:rPr>
        <w:t>-бібліографічного та інформаційного обслуговування студентів, викладацького складу, співробітників навчального закладу та інших категорій читачів згідно з їх інформаційними запитами на основі широкого доступу до книжкових фондів (згідно з правилами користування бібліотекою).</w:t>
      </w:r>
    </w:p>
    <w:p w:rsidR="00C25F23" w:rsidRPr="009E2FCC" w:rsidRDefault="00C25F23" w:rsidP="00205BB3">
      <w:pPr>
        <w:pStyle w:val="20"/>
        <w:numPr>
          <w:ilvl w:val="1"/>
          <w:numId w:val="11"/>
        </w:numPr>
        <w:shd w:val="clear" w:color="auto" w:fill="auto"/>
        <w:tabs>
          <w:tab w:val="left" w:pos="142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 xml:space="preserve">Сприяння </w:t>
      </w:r>
      <w:r w:rsidR="00B952D9">
        <w:rPr>
          <w:b w:val="0"/>
          <w:sz w:val="28"/>
          <w:szCs w:val="28"/>
          <w:lang w:val="uk-UA"/>
        </w:rPr>
        <w:t>вихованню гармонійної, морально-</w:t>
      </w:r>
      <w:r w:rsidRPr="009E2FCC">
        <w:rPr>
          <w:b w:val="0"/>
          <w:sz w:val="28"/>
          <w:szCs w:val="28"/>
          <w:lang w:val="uk-UA"/>
        </w:rPr>
        <w:t>досконалої особистості, свідомої свого громадянського обов’язку, відкритої до інтелектуального, духовного і творчого розвитку.</w:t>
      </w:r>
    </w:p>
    <w:p w:rsidR="00C25F23" w:rsidRPr="009E2FCC" w:rsidRDefault="00C25F23" w:rsidP="00205BB3">
      <w:pPr>
        <w:pStyle w:val="20"/>
        <w:numPr>
          <w:ilvl w:val="1"/>
          <w:numId w:val="11"/>
        </w:numPr>
        <w:shd w:val="clear" w:color="auto" w:fill="auto"/>
        <w:tabs>
          <w:tab w:val="left" w:pos="142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Пропагування та розкриття через книгу змісту загальнолюдських цінностей, історичної, наукової та культурної спадщини</w:t>
      </w:r>
      <w:r w:rsidR="00DD71AE" w:rsidRPr="009E2FCC">
        <w:rPr>
          <w:b w:val="0"/>
          <w:sz w:val="28"/>
          <w:szCs w:val="28"/>
          <w:lang w:val="uk-UA"/>
        </w:rPr>
        <w:t xml:space="preserve"> України</w:t>
      </w:r>
      <w:r w:rsidRPr="009E2FCC">
        <w:rPr>
          <w:b w:val="0"/>
          <w:sz w:val="28"/>
          <w:szCs w:val="28"/>
          <w:lang w:val="uk-UA"/>
        </w:rPr>
        <w:t>, ідеї національного державотворення.</w:t>
      </w:r>
    </w:p>
    <w:p w:rsidR="00C25F23" w:rsidRPr="009E2FCC" w:rsidRDefault="00C25F23" w:rsidP="00205BB3">
      <w:pPr>
        <w:pStyle w:val="20"/>
        <w:numPr>
          <w:ilvl w:val="1"/>
          <w:numId w:val="11"/>
        </w:numPr>
        <w:shd w:val="clear" w:color="auto" w:fill="auto"/>
        <w:tabs>
          <w:tab w:val="left" w:pos="142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Організація та ведення довідково-бібліографічного апарату з використанням як традиційних, так і нових носіїв інформації.</w:t>
      </w:r>
    </w:p>
    <w:p w:rsidR="00C25F23" w:rsidRPr="009E2FCC" w:rsidRDefault="00C25F23" w:rsidP="00205BB3">
      <w:pPr>
        <w:pStyle w:val="20"/>
        <w:numPr>
          <w:ilvl w:val="1"/>
          <w:numId w:val="11"/>
        </w:numPr>
        <w:shd w:val="clear" w:color="auto" w:fill="auto"/>
        <w:tabs>
          <w:tab w:val="left" w:pos="142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Виховання інформаційної культури читачів, прищеплення їм навичок користування книгою та бібліотекою.</w:t>
      </w:r>
    </w:p>
    <w:p w:rsidR="00C25F23" w:rsidRPr="009E2FCC" w:rsidRDefault="00C25F23" w:rsidP="00205BB3">
      <w:pPr>
        <w:pStyle w:val="20"/>
        <w:numPr>
          <w:ilvl w:val="1"/>
          <w:numId w:val="11"/>
        </w:numPr>
        <w:shd w:val="clear" w:color="auto" w:fill="auto"/>
        <w:tabs>
          <w:tab w:val="left" w:pos="142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Координація діяльності бібліотеки з структурними підрозділами та громадськими організаціями вищого навчального закладу. Співпраця та взаємодія з бібліотеками інших систем та відомств, органами науково-технічної інформації.</w:t>
      </w:r>
    </w:p>
    <w:p w:rsidR="00C25F23" w:rsidRPr="009E2FCC" w:rsidRDefault="00C25F23" w:rsidP="00205BB3">
      <w:pPr>
        <w:pStyle w:val="20"/>
        <w:shd w:val="clear" w:color="auto" w:fill="auto"/>
        <w:tabs>
          <w:tab w:val="left" w:pos="637"/>
        </w:tabs>
        <w:spacing w:after="0" w:line="240" w:lineRule="atLeast"/>
        <w:ind w:left="720" w:right="-1"/>
        <w:jc w:val="both"/>
        <w:rPr>
          <w:b w:val="0"/>
          <w:sz w:val="28"/>
          <w:szCs w:val="28"/>
          <w:lang w:val="uk-UA"/>
        </w:rPr>
      </w:pPr>
    </w:p>
    <w:p w:rsidR="00C25F23" w:rsidRPr="009E2FCC" w:rsidRDefault="00C25F23" w:rsidP="00205BB3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7" w:line="240" w:lineRule="atLeast"/>
        <w:ind w:right="-1"/>
        <w:jc w:val="center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>Зміст роботи</w:t>
      </w:r>
    </w:p>
    <w:p w:rsidR="00C25F23" w:rsidRPr="009E2FCC" w:rsidRDefault="00C25F23" w:rsidP="00205BB3">
      <w:pPr>
        <w:pStyle w:val="20"/>
        <w:shd w:val="clear" w:color="auto" w:fill="auto"/>
        <w:tabs>
          <w:tab w:val="left" w:pos="1862"/>
        </w:tabs>
        <w:spacing w:after="7" w:line="240" w:lineRule="atLeast"/>
        <w:ind w:left="1600" w:right="-1"/>
        <w:jc w:val="both"/>
        <w:rPr>
          <w:b w:val="0"/>
          <w:sz w:val="28"/>
          <w:szCs w:val="28"/>
          <w:lang w:val="uk-UA"/>
        </w:rPr>
      </w:pPr>
    </w:p>
    <w:p w:rsidR="00C25F23" w:rsidRPr="009E2FCC" w:rsidRDefault="00C25F23" w:rsidP="00205BB3">
      <w:pPr>
        <w:pStyle w:val="20"/>
        <w:numPr>
          <w:ilvl w:val="1"/>
          <w:numId w:val="12"/>
        </w:numPr>
        <w:shd w:val="clear" w:color="auto" w:fill="auto"/>
        <w:tabs>
          <w:tab w:val="left" w:pos="1418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Здійснює інформаційне та бібліотечно-бібліографічне обслуговування читачів.</w:t>
      </w:r>
    </w:p>
    <w:p w:rsidR="00C25F23" w:rsidRPr="009E2FCC" w:rsidRDefault="00C25F23" w:rsidP="00205BB3">
      <w:pPr>
        <w:pStyle w:val="20"/>
        <w:numPr>
          <w:ilvl w:val="2"/>
          <w:numId w:val="12"/>
        </w:numPr>
        <w:shd w:val="clear" w:color="auto" w:fill="auto"/>
        <w:tabs>
          <w:tab w:val="left" w:pos="1097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Організов</w:t>
      </w:r>
      <w:r w:rsidR="00507BE9" w:rsidRPr="009E2FCC">
        <w:rPr>
          <w:b w:val="0"/>
          <w:sz w:val="28"/>
          <w:szCs w:val="28"/>
          <w:lang w:val="uk-UA"/>
        </w:rPr>
        <w:t>ує диференційне (індивідуальне т</w:t>
      </w:r>
      <w:r w:rsidRPr="009E2FCC">
        <w:rPr>
          <w:b w:val="0"/>
          <w:sz w:val="28"/>
          <w:szCs w:val="28"/>
          <w:lang w:val="uk-UA"/>
        </w:rPr>
        <w:t>а групове) обслуговування читачів на абонентах, в читальних залах та інших пунктах видачі літератури.</w:t>
      </w:r>
    </w:p>
    <w:p w:rsidR="00C25F23" w:rsidRPr="009E2FCC" w:rsidRDefault="00205BB3" w:rsidP="00205BB3">
      <w:pPr>
        <w:pStyle w:val="20"/>
        <w:numPr>
          <w:ilvl w:val="2"/>
          <w:numId w:val="12"/>
        </w:numPr>
        <w:shd w:val="clear" w:color="auto" w:fill="auto"/>
        <w:tabs>
          <w:tab w:val="left" w:pos="1097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Безкоштовно забезпечує читацький</w:t>
      </w:r>
      <w:r w:rsidR="00C25F23" w:rsidRPr="009E2FCC">
        <w:rPr>
          <w:b w:val="0"/>
          <w:sz w:val="28"/>
          <w:szCs w:val="28"/>
          <w:lang w:val="uk-UA"/>
        </w:rPr>
        <w:t xml:space="preserve"> контингент навчального </w:t>
      </w:r>
      <w:r w:rsidR="00C25F23" w:rsidRPr="009E2FCC">
        <w:rPr>
          <w:b w:val="0"/>
          <w:sz w:val="28"/>
          <w:szCs w:val="28"/>
          <w:lang w:val="uk-UA"/>
        </w:rPr>
        <w:lastRenderedPageBreak/>
        <w:t>закладу основними бібліотечними послугами.</w:t>
      </w:r>
    </w:p>
    <w:p w:rsidR="00C25F23" w:rsidRPr="009E2FCC" w:rsidRDefault="00C25F23" w:rsidP="00205BB3">
      <w:pPr>
        <w:pStyle w:val="20"/>
        <w:numPr>
          <w:ilvl w:val="2"/>
          <w:numId w:val="12"/>
        </w:numPr>
        <w:shd w:val="clear" w:color="auto" w:fill="auto"/>
        <w:tabs>
          <w:tab w:val="left" w:pos="1097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Вивчає інформаційні потреби та здійснює оперативне забезпечення інформаційних запитів студентів вищого навчального закладу, використовуючи різні форми і методи індивідуальної, групової та масової інформації. Проводить соціологічні дослідження читацьких інтересів з метою оптимального їх задоволення.</w:t>
      </w:r>
    </w:p>
    <w:p w:rsidR="00C25F23" w:rsidRPr="009E2FCC" w:rsidRDefault="00C25F23" w:rsidP="00205BB3">
      <w:pPr>
        <w:pStyle w:val="20"/>
        <w:numPr>
          <w:ilvl w:val="2"/>
          <w:numId w:val="12"/>
        </w:numPr>
        <w:shd w:val="clear" w:color="auto" w:fill="auto"/>
        <w:tabs>
          <w:tab w:val="left" w:pos="1097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Організовує р</w:t>
      </w:r>
      <w:r w:rsidR="00507BE9" w:rsidRPr="009E2FCC">
        <w:rPr>
          <w:b w:val="0"/>
          <w:sz w:val="28"/>
          <w:szCs w:val="28"/>
          <w:lang w:val="uk-UA"/>
        </w:rPr>
        <w:t>оботу громадських інформаторів т</w:t>
      </w:r>
      <w:r w:rsidRPr="009E2FCC">
        <w:rPr>
          <w:b w:val="0"/>
          <w:sz w:val="28"/>
          <w:szCs w:val="28"/>
          <w:lang w:val="uk-UA"/>
        </w:rPr>
        <w:t>а інших підрозділів навчального закладу, надає їм необхідну методичну допомогу.</w:t>
      </w:r>
    </w:p>
    <w:p w:rsidR="003E1E8E" w:rsidRPr="009E2FCC" w:rsidRDefault="00C25F23" w:rsidP="00205BB3">
      <w:pPr>
        <w:pStyle w:val="20"/>
        <w:numPr>
          <w:ilvl w:val="2"/>
          <w:numId w:val="12"/>
        </w:numPr>
        <w:shd w:val="clear" w:color="auto" w:fill="auto"/>
        <w:tabs>
          <w:tab w:val="left" w:pos="1097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Укладає і готує до видання бібліографічні покажчики,</w:t>
      </w:r>
      <w:r w:rsidR="00507BE9" w:rsidRPr="009E2FCC">
        <w:rPr>
          <w:b w:val="0"/>
          <w:sz w:val="28"/>
          <w:szCs w:val="28"/>
          <w:lang w:val="uk-UA"/>
        </w:rPr>
        <w:t xml:space="preserve"> списки літератури т</w:t>
      </w:r>
      <w:r w:rsidR="003E1E8E" w:rsidRPr="009E2FCC">
        <w:rPr>
          <w:b w:val="0"/>
          <w:sz w:val="28"/>
          <w:szCs w:val="28"/>
          <w:lang w:val="uk-UA"/>
        </w:rPr>
        <w:t xml:space="preserve">а допомогу </w:t>
      </w:r>
      <w:r w:rsidR="00507BE9" w:rsidRPr="009E2FCC">
        <w:rPr>
          <w:b w:val="0"/>
          <w:sz w:val="28"/>
          <w:szCs w:val="28"/>
          <w:lang w:val="uk-UA"/>
        </w:rPr>
        <w:t>навчально-виховній роботі вищ</w:t>
      </w:r>
      <w:r w:rsidRPr="009E2FCC">
        <w:rPr>
          <w:b w:val="0"/>
          <w:sz w:val="28"/>
          <w:szCs w:val="28"/>
          <w:lang w:val="uk-UA"/>
        </w:rPr>
        <w:t>ог</w:t>
      </w:r>
      <w:r w:rsidR="003E1E8E" w:rsidRPr="009E2FCC">
        <w:rPr>
          <w:b w:val="0"/>
          <w:sz w:val="28"/>
          <w:szCs w:val="28"/>
          <w:lang w:val="uk-UA"/>
        </w:rPr>
        <w:t>о навчального закладу, виконує в</w:t>
      </w:r>
      <w:r w:rsidRPr="009E2FCC">
        <w:rPr>
          <w:b w:val="0"/>
          <w:sz w:val="28"/>
          <w:szCs w:val="28"/>
          <w:lang w:val="uk-UA"/>
        </w:rPr>
        <w:t>сі види бібліотечних довідок, проводить бібліографічні огляди тощо.</w:t>
      </w:r>
    </w:p>
    <w:p w:rsidR="00C25F23" w:rsidRPr="009E2FCC" w:rsidRDefault="00C25F23" w:rsidP="00205BB3">
      <w:pPr>
        <w:pStyle w:val="20"/>
        <w:numPr>
          <w:ilvl w:val="2"/>
          <w:numId w:val="12"/>
        </w:numPr>
        <w:shd w:val="clear" w:color="auto" w:fill="auto"/>
        <w:tabs>
          <w:tab w:val="left" w:pos="1097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Пропагує бібліотечно-бібліографічні знання в навчальному процесі та на</w:t>
      </w:r>
      <w:r w:rsidR="00507BE9" w:rsidRPr="009E2FCC">
        <w:rPr>
          <w:b w:val="0"/>
          <w:sz w:val="28"/>
          <w:szCs w:val="28"/>
          <w:lang w:val="uk-UA"/>
        </w:rPr>
        <w:t>вчально-методичній</w:t>
      </w:r>
      <w:r w:rsidRPr="009E2FCC">
        <w:rPr>
          <w:b w:val="0"/>
          <w:sz w:val="28"/>
          <w:szCs w:val="28"/>
          <w:lang w:val="uk-UA"/>
        </w:rPr>
        <w:t xml:space="preserve"> роботі шляхом проведення індивідуальних бесід, консультацій, організації книжкових </w:t>
      </w:r>
      <w:r w:rsidRPr="009E2FCC">
        <w:rPr>
          <w:b w:val="0"/>
          <w:sz w:val="28"/>
          <w:lang w:val="uk-UA"/>
        </w:rPr>
        <w:t xml:space="preserve">виставок </w:t>
      </w:r>
      <w:r w:rsidRPr="009E2FCC">
        <w:rPr>
          <w:b w:val="0"/>
          <w:sz w:val="28"/>
          <w:szCs w:val="28"/>
          <w:lang w:val="uk-UA"/>
        </w:rPr>
        <w:t>та інше.</w:t>
      </w:r>
    </w:p>
    <w:p w:rsidR="00C25F23" w:rsidRPr="009E2FCC" w:rsidRDefault="00C25F23" w:rsidP="00205BB3">
      <w:pPr>
        <w:pStyle w:val="30"/>
        <w:numPr>
          <w:ilvl w:val="1"/>
          <w:numId w:val="12"/>
        </w:numPr>
        <w:shd w:val="clear" w:color="auto" w:fill="auto"/>
        <w:spacing w:line="240" w:lineRule="atLeast"/>
        <w:ind w:left="0" w:right="-1" w:firstLine="567"/>
        <w:jc w:val="both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 xml:space="preserve">Формує бібліотечні фонди шляхом придбання </w:t>
      </w:r>
      <w:r w:rsidR="003E1E8E" w:rsidRPr="009E2FCC">
        <w:rPr>
          <w:sz w:val="28"/>
          <w:szCs w:val="28"/>
          <w:lang w:val="uk-UA"/>
        </w:rPr>
        <w:t>навчальної</w:t>
      </w:r>
      <w:r w:rsidRPr="009E2FCC">
        <w:rPr>
          <w:sz w:val="28"/>
          <w:szCs w:val="28"/>
          <w:lang w:val="uk-UA"/>
        </w:rPr>
        <w:t xml:space="preserve"> художньої літератури згідно з </w:t>
      </w:r>
      <w:r w:rsidRPr="009E2FCC">
        <w:rPr>
          <w:bCs/>
          <w:sz w:val="28"/>
          <w:lang w:val="uk-UA"/>
        </w:rPr>
        <w:t xml:space="preserve">навчальними </w:t>
      </w:r>
      <w:r w:rsidRPr="009E2FCC">
        <w:rPr>
          <w:sz w:val="28"/>
          <w:szCs w:val="28"/>
          <w:lang w:val="uk-UA"/>
        </w:rPr>
        <w:t xml:space="preserve">планами, програмами та тематикою </w:t>
      </w:r>
      <w:r w:rsidR="00507BE9" w:rsidRPr="009E2FCC">
        <w:rPr>
          <w:sz w:val="28"/>
          <w:szCs w:val="28"/>
          <w:lang w:val="uk-UA"/>
        </w:rPr>
        <w:t>методични</w:t>
      </w:r>
      <w:r w:rsidRPr="009E2FCC">
        <w:rPr>
          <w:sz w:val="28"/>
          <w:szCs w:val="28"/>
          <w:lang w:val="uk-UA"/>
        </w:rPr>
        <w:t>х досліджень.</w:t>
      </w:r>
    </w:p>
    <w:p w:rsidR="003E1E8E" w:rsidRPr="009E2FCC" w:rsidRDefault="00C25F23" w:rsidP="00205BB3">
      <w:pPr>
        <w:pStyle w:val="30"/>
        <w:numPr>
          <w:ilvl w:val="2"/>
          <w:numId w:val="12"/>
        </w:numPr>
        <w:shd w:val="clear" w:color="auto" w:fill="auto"/>
        <w:spacing w:line="240" w:lineRule="atLeast"/>
        <w:ind w:left="0" w:right="-1" w:firstLine="567"/>
        <w:jc w:val="both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>Систе</w:t>
      </w:r>
      <w:r w:rsidR="003E1E8E" w:rsidRPr="009E2FCC">
        <w:rPr>
          <w:sz w:val="28"/>
          <w:szCs w:val="28"/>
          <w:lang w:val="uk-UA"/>
        </w:rPr>
        <w:t>матично</w:t>
      </w:r>
      <w:r w:rsidRPr="009E2FCC">
        <w:rPr>
          <w:sz w:val="28"/>
          <w:szCs w:val="28"/>
          <w:lang w:val="uk-UA"/>
        </w:rPr>
        <w:t xml:space="preserve"> аналізує використання бібліотечних фондів з </w:t>
      </w:r>
      <w:r w:rsidRPr="009E2FCC">
        <w:rPr>
          <w:rStyle w:val="385pt"/>
          <w:b w:val="0"/>
          <w:sz w:val="28"/>
          <w:szCs w:val="28"/>
        </w:rPr>
        <w:t xml:space="preserve">метою </w:t>
      </w:r>
      <w:r w:rsidR="003E1E8E" w:rsidRPr="009E2FCC">
        <w:rPr>
          <w:sz w:val="28"/>
          <w:szCs w:val="28"/>
          <w:lang w:val="uk-UA"/>
        </w:rPr>
        <w:t>організації їх</w:t>
      </w:r>
      <w:r w:rsidRPr="009E2FCC">
        <w:rPr>
          <w:sz w:val="28"/>
          <w:szCs w:val="28"/>
          <w:lang w:val="uk-UA"/>
        </w:rPr>
        <w:t xml:space="preserve"> використання.</w:t>
      </w:r>
    </w:p>
    <w:p w:rsidR="003E1E8E" w:rsidRPr="009E2FCC" w:rsidRDefault="00C25F23" w:rsidP="00205BB3">
      <w:pPr>
        <w:pStyle w:val="30"/>
        <w:numPr>
          <w:ilvl w:val="2"/>
          <w:numId w:val="12"/>
        </w:numPr>
        <w:shd w:val="clear" w:color="auto" w:fill="auto"/>
        <w:spacing w:line="240" w:lineRule="atLeast"/>
        <w:ind w:left="0" w:right="-1" w:firstLine="567"/>
        <w:jc w:val="both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>Здійснює організацію, раціональне розміщення та облік основних та додаткових бібліотечних фондів, їх зберігання, реставрацію та консервацію.</w:t>
      </w:r>
    </w:p>
    <w:p w:rsidR="003E1E8E" w:rsidRPr="009E2FCC" w:rsidRDefault="00C25F23" w:rsidP="00205BB3">
      <w:pPr>
        <w:pStyle w:val="30"/>
        <w:numPr>
          <w:ilvl w:val="1"/>
          <w:numId w:val="12"/>
        </w:numPr>
        <w:shd w:val="clear" w:color="auto" w:fill="auto"/>
        <w:spacing w:line="240" w:lineRule="atLeast"/>
        <w:ind w:left="0" w:right="-1" w:firstLine="567"/>
        <w:jc w:val="both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>Створює і веде систему бібліотечних каталогів і бібліографічних картотек</w:t>
      </w:r>
      <w:r w:rsidR="003E1E8E" w:rsidRPr="009E2FCC">
        <w:rPr>
          <w:sz w:val="28"/>
          <w:szCs w:val="28"/>
          <w:lang w:val="uk-UA"/>
        </w:rPr>
        <w:t>.</w:t>
      </w:r>
    </w:p>
    <w:p w:rsidR="00C25F23" w:rsidRPr="009E2FCC" w:rsidRDefault="00C25F23" w:rsidP="00205BB3">
      <w:pPr>
        <w:pStyle w:val="30"/>
        <w:numPr>
          <w:ilvl w:val="1"/>
          <w:numId w:val="12"/>
        </w:numPr>
        <w:shd w:val="clear" w:color="auto" w:fill="auto"/>
        <w:spacing w:line="240" w:lineRule="atLeast"/>
        <w:ind w:left="0" w:right="-1" w:firstLine="567"/>
        <w:jc w:val="both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>Веде роботу по пропаганді та розкриттю бібліотечних фондів.</w:t>
      </w:r>
    </w:p>
    <w:p w:rsidR="00C25F23" w:rsidRPr="009E2FCC" w:rsidRDefault="00C25F23" w:rsidP="00205BB3">
      <w:pPr>
        <w:pStyle w:val="20"/>
        <w:numPr>
          <w:ilvl w:val="2"/>
          <w:numId w:val="12"/>
        </w:numPr>
        <w:shd w:val="clear" w:color="auto" w:fill="auto"/>
        <w:tabs>
          <w:tab w:val="left" w:pos="911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Спільно з громадськими організаціями та викладачами вищого навчального закладу проводить читацькі конференції, літературні та музичні вечори, диспути, інші масові заходи.</w:t>
      </w:r>
    </w:p>
    <w:p w:rsidR="00C25F23" w:rsidRPr="009E2FCC" w:rsidRDefault="00C25F23" w:rsidP="00205BB3">
      <w:pPr>
        <w:pStyle w:val="20"/>
        <w:numPr>
          <w:ilvl w:val="1"/>
          <w:numId w:val="12"/>
        </w:numPr>
        <w:shd w:val="clear" w:color="auto" w:fill="auto"/>
        <w:tabs>
          <w:tab w:val="left" w:pos="767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Веде господарсько-економічну діяльність, спрямовану на покращання умов праці читачів та співробітників бібліотеки на основі даних повноважень.</w:t>
      </w:r>
    </w:p>
    <w:p w:rsidR="00C25F23" w:rsidRPr="009E2FCC" w:rsidRDefault="00C25F23" w:rsidP="00205BB3">
      <w:pPr>
        <w:pStyle w:val="20"/>
        <w:numPr>
          <w:ilvl w:val="1"/>
          <w:numId w:val="12"/>
        </w:numPr>
        <w:shd w:val="clear" w:color="auto" w:fill="auto"/>
        <w:tabs>
          <w:tab w:val="left" w:pos="793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 xml:space="preserve">Вивчає і впроваджує в практику роботи передовий бібліотечний досвід, а також результати бібліотечних </w:t>
      </w:r>
      <w:r w:rsidR="00507BE9" w:rsidRPr="009E2FCC">
        <w:rPr>
          <w:b w:val="0"/>
          <w:sz w:val="28"/>
          <w:szCs w:val="28"/>
          <w:lang w:val="uk-UA"/>
        </w:rPr>
        <w:t>навчально-методичних</w:t>
      </w:r>
      <w:r w:rsidR="007E5336">
        <w:rPr>
          <w:b w:val="0"/>
          <w:sz w:val="28"/>
          <w:szCs w:val="28"/>
          <w:lang w:val="uk-UA"/>
        </w:rPr>
        <w:t xml:space="preserve"> </w:t>
      </w:r>
      <w:r w:rsidRPr="009E2FCC">
        <w:rPr>
          <w:b w:val="0"/>
          <w:sz w:val="28"/>
          <w:szCs w:val="28"/>
          <w:lang w:val="uk-UA"/>
        </w:rPr>
        <w:t>робіт. Здійснює перехід на нові бібліотечні технології.</w:t>
      </w:r>
    </w:p>
    <w:p w:rsidR="00C25F23" w:rsidRPr="009E2FCC" w:rsidRDefault="00C25F23" w:rsidP="00205BB3">
      <w:pPr>
        <w:pStyle w:val="20"/>
        <w:numPr>
          <w:ilvl w:val="1"/>
          <w:numId w:val="12"/>
        </w:numPr>
        <w:shd w:val="clear" w:color="auto" w:fill="auto"/>
        <w:tabs>
          <w:tab w:val="left" w:pos="789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Забезпечує підвищення професійного, загальноосвітнього та культурного рівня працівників бібліотеки. Організовує навчання фахівців бібліотеки роботі з комп'ютерною технікою в автоматизованих системах.</w:t>
      </w:r>
    </w:p>
    <w:p w:rsidR="00E42756" w:rsidRPr="009E2FCC" w:rsidRDefault="00E42756" w:rsidP="00205BB3">
      <w:pPr>
        <w:pStyle w:val="20"/>
        <w:shd w:val="clear" w:color="auto" w:fill="auto"/>
        <w:tabs>
          <w:tab w:val="left" w:pos="789"/>
        </w:tabs>
        <w:spacing w:after="0" w:line="240" w:lineRule="atLeast"/>
        <w:ind w:left="720" w:right="-1"/>
        <w:jc w:val="both"/>
        <w:rPr>
          <w:b w:val="0"/>
          <w:sz w:val="28"/>
          <w:szCs w:val="28"/>
          <w:lang w:val="uk-UA"/>
        </w:rPr>
      </w:pPr>
    </w:p>
    <w:p w:rsidR="00C25F23" w:rsidRPr="009E2FCC" w:rsidRDefault="00C25F23" w:rsidP="00205BB3">
      <w:pPr>
        <w:pStyle w:val="20"/>
        <w:numPr>
          <w:ilvl w:val="0"/>
          <w:numId w:val="1"/>
        </w:numPr>
        <w:shd w:val="clear" w:color="auto" w:fill="auto"/>
        <w:spacing w:after="0" w:line="240" w:lineRule="atLeast"/>
        <w:ind w:right="-1"/>
        <w:jc w:val="center"/>
        <w:rPr>
          <w:sz w:val="28"/>
          <w:szCs w:val="28"/>
          <w:lang w:val="uk-UA"/>
        </w:rPr>
      </w:pPr>
      <w:r w:rsidRPr="009E2FCC">
        <w:rPr>
          <w:rStyle w:val="210pt"/>
          <w:rFonts w:eastAsia="Candara"/>
          <w:b/>
          <w:sz w:val="28"/>
          <w:szCs w:val="28"/>
        </w:rPr>
        <w:t xml:space="preserve">Управління. </w:t>
      </w:r>
      <w:r w:rsidRPr="009E2FCC">
        <w:rPr>
          <w:sz w:val="28"/>
          <w:szCs w:val="28"/>
          <w:lang w:val="uk-UA"/>
        </w:rPr>
        <w:t>Структура та штати.</w:t>
      </w:r>
    </w:p>
    <w:p w:rsidR="00C25F23" w:rsidRPr="009E2FCC" w:rsidRDefault="0045605B" w:rsidP="00205BB3">
      <w:pPr>
        <w:pStyle w:val="20"/>
        <w:shd w:val="clear" w:color="auto" w:fill="auto"/>
        <w:spacing w:after="0" w:line="240" w:lineRule="atLeast"/>
        <w:ind w:right="-1"/>
        <w:jc w:val="center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>Матеріально-технічне забезпечення</w:t>
      </w:r>
      <w:r w:rsidR="007E5336">
        <w:rPr>
          <w:sz w:val="28"/>
          <w:szCs w:val="28"/>
          <w:lang w:val="uk-UA"/>
        </w:rPr>
        <w:t>.</w:t>
      </w:r>
    </w:p>
    <w:p w:rsidR="0045605B" w:rsidRPr="009E2FCC" w:rsidRDefault="0045605B" w:rsidP="00205BB3">
      <w:pPr>
        <w:pStyle w:val="20"/>
        <w:shd w:val="clear" w:color="auto" w:fill="auto"/>
        <w:spacing w:after="0" w:line="240" w:lineRule="atLeast"/>
        <w:ind w:left="880" w:right="-1"/>
        <w:jc w:val="both"/>
        <w:rPr>
          <w:b w:val="0"/>
          <w:sz w:val="28"/>
          <w:szCs w:val="28"/>
          <w:lang w:val="uk-UA"/>
        </w:rPr>
      </w:pPr>
    </w:p>
    <w:p w:rsidR="00C25F23" w:rsidRPr="009E2FCC" w:rsidRDefault="00C25F23" w:rsidP="00205BB3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Керівництво бібліотекою здійснює провідний бібліотекар</w:t>
      </w:r>
      <w:r w:rsidR="0045605B" w:rsidRPr="009E2FCC">
        <w:rPr>
          <w:b w:val="0"/>
          <w:sz w:val="28"/>
          <w:szCs w:val="28"/>
          <w:lang w:val="uk-UA"/>
        </w:rPr>
        <w:t>,</w:t>
      </w:r>
      <w:r w:rsidRPr="009E2FCC">
        <w:rPr>
          <w:b w:val="0"/>
          <w:sz w:val="28"/>
          <w:szCs w:val="28"/>
          <w:lang w:val="uk-UA"/>
        </w:rPr>
        <w:t xml:space="preserve"> який </w:t>
      </w:r>
      <w:r w:rsidR="0045605B" w:rsidRPr="009E2FCC">
        <w:rPr>
          <w:b w:val="0"/>
          <w:sz w:val="28"/>
          <w:szCs w:val="28"/>
          <w:lang w:val="uk-UA"/>
        </w:rPr>
        <w:t>підпорядкований директору</w:t>
      </w:r>
      <w:r w:rsidRPr="009E2FCC">
        <w:rPr>
          <w:b w:val="0"/>
          <w:sz w:val="28"/>
          <w:szCs w:val="28"/>
          <w:lang w:val="uk-UA"/>
        </w:rPr>
        <w:t xml:space="preserve"> навчального закладу.</w:t>
      </w:r>
    </w:p>
    <w:p w:rsidR="00C25F23" w:rsidRPr="009E2FCC" w:rsidRDefault="00C25F23" w:rsidP="00205BB3">
      <w:pPr>
        <w:pStyle w:val="20"/>
        <w:shd w:val="clear" w:color="auto" w:fill="auto"/>
        <w:tabs>
          <w:tab w:val="left" w:pos="0"/>
        </w:tabs>
        <w:spacing w:after="0" w:line="240" w:lineRule="atLeast"/>
        <w:ind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rStyle w:val="210pt"/>
          <w:rFonts w:eastAsia="Candara"/>
          <w:sz w:val="28"/>
          <w:szCs w:val="28"/>
        </w:rPr>
        <w:t xml:space="preserve">Провідний бібліотекар </w:t>
      </w:r>
      <w:bookmarkStart w:id="1" w:name="bookmark0"/>
      <w:r w:rsidR="007E5336">
        <w:rPr>
          <w:b w:val="0"/>
          <w:sz w:val="28"/>
          <w:szCs w:val="28"/>
          <w:lang w:val="uk-UA"/>
        </w:rPr>
        <w:t>призначається наказом директора</w:t>
      </w:r>
      <w:r w:rsidRPr="009E2FCC">
        <w:rPr>
          <w:b w:val="0"/>
          <w:sz w:val="28"/>
          <w:szCs w:val="28"/>
          <w:lang w:val="uk-UA"/>
        </w:rPr>
        <w:t xml:space="preserve"> училища</w:t>
      </w:r>
      <w:bookmarkEnd w:id="1"/>
      <w:r w:rsidR="0045605B" w:rsidRPr="009E2FCC">
        <w:rPr>
          <w:b w:val="0"/>
          <w:sz w:val="28"/>
          <w:szCs w:val="28"/>
          <w:lang w:val="uk-UA"/>
        </w:rPr>
        <w:t>.</w:t>
      </w:r>
    </w:p>
    <w:p w:rsidR="00C25F23" w:rsidRPr="009E2FCC" w:rsidRDefault="00C25F23" w:rsidP="00205BB3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rStyle w:val="210pt"/>
          <w:rFonts w:eastAsia="Candara"/>
          <w:sz w:val="28"/>
          <w:szCs w:val="28"/>
        </w:rPr>
        <w:t xml:space="preserve">Провідний бібліотекар </w:t>
      </w:r>
      <w:r w:rsidRPr="009E2FCC">
        <w:rPr>
          <w:b w:val="0"/>
          <w:sz w:val="28"/>
          <w:szCs w:val="28"/>
          <w:lang w:val="uk-UA"/>
        </w:rPr>
        <w:t>повністю відповідає за роботу бібліотеки.</w:t>
      </w:r>
    </w:p>
    <w:p w:rsidR="00C25F23" w:rsidRPr="009E2FCC" w:rsidRDefault="00C25F23" w:rsidP="00205BB3">
      <w:pPr>
        <w:pStyle w:val="30"/>
        <w:numPr>
          <w:ilvl w:val="1"/>
          <w:numId w:val="14"/>
        </w:numPr>
        <w:shd w:val="clear" w:color="auto" w:fill="auto"/>
        <w:tabs>
          <w:tab w:val="left" w:pos="0"/>
        </w:tabs>
        <w:spacing w:line="240" w:lineRule="atLeast"/>
        <w:ind w:left="0" w:right="-1" w:firstLine="567"/>
        <w:jc w:val="both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lastRenderedPageBreak/>
        <w:t xml:space="preserve">Витрати на утримання бібліотеки </w:t>
      </w:r>
      <w:r w:rsidRPr="009E2FCC">
        <w:rPr>
          <w:rStyle w:val="385pt"/>
          <w:b w:val="0"/>
          <w:sz w:val="28"/>
          <w:szCs w:val="28"/>
        </w:rPr>
        <w:t xml:space="preserve">передбачаються </w:t>
      </w:r>
      <w:r w:rsidR="00205BB3">
        <w:rPr>
          <w:rStyle w:val="385pt"/>
          <w:b w:val="0"/>
          <w:sz w:val="28"/>
          <w:szCs w:val="28"/>
        </w:rPr>
        <w:t>кошторисом училища</w:t>
      </w:r>
      <w:r w:rsidRPr="009E2FCC">
        <w:rPr>
          <w:rStyle w:val="385pt"/>
          <w:b w:val="0"/>
          <w:sz w:val="28"/>
          <w:szCs w:val="28"/>
        </w:rPr>
        <w:t>.</w:t>
      </w:r>
    </w:p>
    <w:p w:rsidR="00C25F23" w:rsidRPr="009E2FCC" w:rsidRDefault="00C25F23" w:rsidP="00205BB3">
      <w:pPr>
        <w:pStyle w:val="30"/>
        <w:numPr>
          <w:ilvl w:val="1"/>
          <w:numId w:val="14"/>
        </w:numPr>
        <w:shd w:val="clear" w:color="auto" w:fill="auto"/>
        <w:tabs>
          <w:tab w:val="left" w:pos="0"/>
          <w:tab w:val="left" w:pos="654"/>
        </w:tabs>
        <w:spacing w:line="240" w:lineRule="atLeast"/>
        <w:ind w:left="0" w:right="-1" w:firstLine="567"/>
        <w:jc w:val="both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 xml:space="preserve">Працівники бібліотеки </w:t>
      </w:r>
      <w:r w:rsidRPr="009E2FCC">
        <w:rPr>
          <w:rStyle w:val="385pt"/>
          <w:b w:val="0"/>
          <w:sz w:val="28"/>
          <w:szCs w:val="28"/>
        </w:rPr>
        <w:t xml:space="preserve">призначаються і звільняються </w:t>
      </w:r>
      <w:r w:rsidRPr="009E2FCC">
        <w:rPr>
          <w:sz w:val="28"/>
          <w:szCs w:val="28"/>
          <w:lang w:val="uk-UA"/>
        </w:rPr>
        <w:t>наказом директора.</w:t>
      </w:r>
    </w:p>
    <w:p w:rsidR="00C25F23" w:rsidRPr="009E2FCC" w:rsidRDefault="00C25F23" w:rsidP="00205BB3">
      <w:pPr>
        <w:pStyle w:val="30"/>
        <w:numPr>
          <w:ilvl w:val="1"/>
          <w:numId w:val="14"/>
        </w:numPr>
        <w:shd w:val="clear" w:color="auto" w:fill="auto"/>
        <w:tabs>
          <w:tab w:val="left" w:pos="0"/>
          <w:tab w:val="left" w:pos="650"/>
        </w:tabs>
        <w:spacing w:line="240" w:lineRule="atLeast"/>
        <w:ind w:left="0" w:right="-1" w:firstLine="567"/>
        <w:jc w:val="both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 xml:space="preserve">Структура та штати </w:t>
      </w:r>
      <w:r w:rsidRPr="009E2FCC">
        <w:rPr>
          <w:rStyle w:val="385pt"/>
          <w:b w:val="0"/>
          <w:sz w:val="28"/>
          <w:szCs w:val="28"/>
        </w:rPr>
        <w:t>біблі</w:t>
      </w:r>
      <w:r w:rsidR="007E5336">
        <w:rPr>
          <w:rStyle w:val="385pt"/>
          <w:b w:val="0"/>
          <w:sz w:val="28"/>
          <w:szCs w:val="28"/>
        </w:rPr>
        <w:t xml:space="preserve">отеки затверджуються директором </w:t>
      </w:r>
      <w:r w:rsidRPr="009E2FCC">
        <w:rPr>
          <w:sz w:val="28"/>
          <w:szCs w:val="28"/>
          <w:lang w:val="uk-UA"/>
        </w:rPr>
        <w:t>училища.</w:t>
      </w:r>
    </w:p>
    <w:p w:rsidR="00C25F23" w:rsidRPr="009E2FCC" w:rsidRDefault="00C25F23" w:rsidP="00205BB3">
      <w:pPr>
        <w:pStyle w:val="20"/>
        <w:numPr>
          <w:ilvl w:val="1"/>
          <w:numId w:val="14"/>
        </w:numPr>
        <w:shd w:val="clear" w:color="auto" w:fill="auto"/>
        <w:tabs>
          <w:tab w:val="left" w:pos="0"/>
          <w:tab w:val="left" w:pos="657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rStyle w:val="210pt"/>
          <w:rFonts w:eastAsia="Candara"/>
          <w:sz w:val="28"/>
          <w:szCs w:val="28"/>
        </w:rPr>
        <w:t xml:space="preserve">Керівництво </w:t>
      </w:r>
      <w:r w:rsidRPr="009E2FCC">
        <w:rPr>
          <w:b w:val="0"/>
          <w:sz w:val="28"/>
          <w:szCs w:val="28"/>
          <w:lang w:val="uk-UA"/>
        </w:rPr>
        <w:t xml:space="preserve">навчального закладу забезпечує </w:t>
      </w:r>
      <w:r w:rsidRPr="009E2FCC">
        <w:rPr>
          <w:rStyle w:val="210pt"/>
          <w:rFonts w:eastAsia="Candara"/>
          <w:sz w:val="28"/>
          <w:szCs w:val="28"/>
        </w:rPr>
        <w:t xml:space="preserve">бібліотеку необхідними </w:t>
      </w:r>
      <w:r w:rsidRPr="009E2FCC">
        <w:rPr>
          <w:b w:val="0"/>
          <w:sz w:val="28"/>
          <w:szCs w:val="28"/>
          <w:lang w:val="uk-UA"/>
        </w:rPr>
        <w:t xml:space="preserve">службовими і виробничими приміщеннями, </w:t>
      </w:r>
      <w:r w:rsidRPr="009E2FCC">
        <w:rPr>
          <w:rStyle w:val="210pt"/>
          <w:rFonts w:eastAsia="Candara"/>
          <w:sz w:val="28"/>
          <w:szCs w:val="28"/>
        </w:rPr>
        <w:t xml:space="preserve">комп'ютерною </w:t>
      </w:r>
      <w:r w:rsidRPr="009E2FCC">
        <w:rPr>
          <w:b w:val="0"/>
          <w:sz w:val="28"/>
          <w:szCs w:val="28"/>
          <w:lang w:val="uk-UA"/>
        </w:rPr>
        <w:t xml:space="preserve">технікою і технічними засобами, необхідним </w:t>
      </w:r>
      <w:r w:rsidRPr="009E2FCC">
        <w:rPr>
          <w:rStyle w:val="210pt"/>
          <w:rFonts w:eastAsia="Candara"/>
          <w:sz w:val="28"/>
          <w:szCs w:val="28"/>
        </w:rPr>
        <w:t xml:space="preserve">обладнанням </w:t>
      </w:r>
      <w:r w:rsidRPr="009E2FCC">
        <w:rPr>
          <w:b w:val="0"/>
          <w:sz w:val="28"/>
          <w:szCs w:val="28"/>
          <w:lang w:val="uk-UA"/>
        </w:rPr>
        <w:t>і устаткуванням.</w:t>
      </w:r>
    </w:p>
    <w:p w:rsidR="00C25F23" w:rsidRPr="009E2FCC" w:rsidRDefault="00C25F23" w:rsidP="00205BB3">
      <w:pPr>
        <w:pStyle w:val="20"/>
        <w:numPr>
          <w:ilvl w:val="1"/>
          <w:numId w:val="14"/>
        </w:numPr>
        <w:shd w:val="clear" w:color="auto" w:fill="auto"/>
        <w:tabs>
          <w:tab w:val="left" w:pos="0"/>
          <w:tab w:val="left" w:pos="810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Забороняється використовувати приміщення бібліотеки для робіт, не передбачених завданнями бібліотеки.</w:t>
      </w:r>
    </w:p>
    <w:p w:rsidR="00C25F23" w:rsidRPr="009E2FCC" w:rsidRDefault="00C25F23" w:rsidP="00205BB3">
      <w:pPr>
        <w:pStyle w:val="20"/>
        <w:numPr>
          <w:ilvl w:val="1"/>
          <w:numId w:val="14"/>
        </w:numPr>
        <w:shd w:val="clear" w:color="auto" w:fill="auto"/>
        <w:tabs>
          <w:tab w:val="left" w:pos="0"/>
          <w:tab w:val="left" w:pos="810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Правила користування бібліотекою розробляються на підставі типового положення і затверджуються директором навчального закладу.</w:t>
      </w:r>
    </w:p>
    <w:p w:rsidR="00C25F23" w:rsidRPr="009E2FCC" w:rsidRDefault="00C25F23" w:rsidP="00205BB3">
      <w:pPr>
        <w:pStyle w:val="20"/>
        <w:numPr>
          <w:ilvl w:val="1"/>
          <w:numId w:val="14"/>
        </w:numPr>
        <w:shd w:val="clear" w:color="auto" w:fill="auto"/>
        <w:tabs>
          <w:tab w:val="left" w:pos="0"/>
          <w:tab w:val="left" w:pos="814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Річні плани про роботу бібліотеки затверджуються директором навчального закладу.</w:t>
      </w:r>
    </w:p>
    <w:p w:rsidR="00C25F23" w:rsidRPr="009E2FCC" w:rsidRDefault="00C25F23" w:rsidP="00205BB3">
      <w:pPr>
        <w:pStyle w:val="20"/>
        <w:numPr>
          <w:ilvl w:val="1"/>
          <w:numId w:val="14"/>
        </w:numPr>
        <w:shd w:val="clear" w:color="auto" w:fill="auto"/>
        <w:tabs>
          <w:tab w:val="left" w:pos="0"/>
          <w:tab w:val="left" w:pos="814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Бібліотечні працівники несуть відповідальність за збереження бібліотечного фонду та майна бібліотеки відповідно до діючого законодавства.</w:t>
      </w:r>
    </w:p>
    <w:p w:rsidR="00C25F23" w:rsidRPr="009E2FCC" w:rsidRDefault="00C25F23" w:rsidP="00205BB3">
      <w:pPr>
        <w:pStyle w:val="20"/>
        <w:shd w:val="clear" w:color="auto" w:fill="auto"/>
        <w:tabs>
          <w:tab w:val="left" w:pos="903"/>
        </w:tabs>
        <w:spacing w:after="0" w:line="240" w:lineRule="atLeast"/>
        <w:ind w:left="1040" w:right="-1"/>
        <w:jc w:val="both"/>
        <w:rPr>
          <w:sz w:val="28"/>
          <w:szCs w:val="28"/>
          <w:lang w:val="uk-UA"/>
        </w:rPr>
      </w:pPr>
    </w:p>
    <w:p w:rsidR="00C25F23" w:rsidRPr="009E2FCC" w:rsidRDefault="00C25F23" w:rsidP="00205BB3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tLeast"/>
        <w:ind w:right="-1"/>
        <w:jc w:val="center"/>
        <w:rPr>
          <w:sz w:val="28"/>
          <w:szCs w:val="28"/>
          <w:lang w:val="uk-UA"/>
        </w:rPr>
      </w:pPr>
      <w:r w:rsidRPr="009E2FCC">
        <w:rPr>
          <w:sz w:val="28"/>
          <w:szCs w:val="28"/>
          <w:lang w:val="uk-UA"/>
        </w:rPr>
        <w:t>Бібліотека має право</w:t>
      </w:r>
    </w:p>
    <w:p w:rsidR="00C25F23" w:rsidRPr="009E2FCC" w:rsidRDefault="00C25F23" w:rsidP="00205BB3">
      <w:pPr>
        <w:pStyle w:val="20"/>
        <w:shd w:val="clear" w:color="auto" w:fill="auto"/>
        <w:tabs>
          <w:tab w:val="left" w:pos="1327"/>
        </w:tabs>
        <w:spacing w:after="0" w:line="240" w:lineRule="atLeast"/>
        <w:ind w:left="1040" w:right="-1"/>
        <w:jc w:val="both"/>
        <w:rPr>
          <w:b w:val="0"/>
          <w:sz w:val="28"/>
          <w:szCs w:val="28"/>
          <w:lang w:val="uk-UA"/>
        </w:rPr>
      </w:pPr>
    </w:p>
    <w:p w:rsidR="0045605B" w:rsidRPr="009E2FCC" w:rsidRDefault="0045605B" w:rsidP="00205BB3">
      <w:pPr>
        <w:pStyle w:val="20"/>
        <w:numPr>
          <w:ilvl w:val="1"/>
          <w:numId w:val="15"/>
        </w:numPr>
        <w:shd w:val="clear" w:color="auto" w:fill="auto"/>
        <w:tabs>
          <w:tab w:val="left" w:pos="0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 xml:space="preserve"> </w:t>
      </w:r>
      <w:r w:rsidR="00C25F23" w:rsidRPr="009E2FCC">
        <w:rPr>
          <w:b w:val="0"/>
          <w:sz w:val="28"/>
          <w:szCs w:val="28"/>
          <w:lang w:val="uk-UA"/>
        </w:rPr>
        <w:t xml:space="preserve">Представляти вищий навчальний заклад в різних установах і організаціях, брати безпосередню участь в роботі </w:t>
      </w:r>
      <w:r w:rsidR="00507BE9" w:rsidRPr="009E2FCC">
        <w:rPr>
          <w:b w:val="0"/>
          <w:sz w:val="28"/>
          <w:szCs w:val="28"/>
          <w:lang w:val="uk-UA"/>
        </w:rPr>
        <w:t>навчально-методичних</w:t>
      </w:r>
      <w:r w:rsidR="00C25F23" w:rsidRPr="009E2FCC">
        <w:rPr>
          <w:b w:val="0"/>
          <w:sz w:val="28"/>
          <w:szCs w:val="28"/>
          <w:lang w:val="uk-UA"/>
        </w:rPr>
        <w:t xml:space="preserve"> конференцій, нарад, семінарів з питань бібліотечної та інформаційно-бібліографічної діяльності.</w:t>
      </w:r>
    </w:p>
    <w:p w:rsidR="00C25F23" w:rsidRPr="009E2FCC" w:rsidRDefault="00C25F23" w:rsidP="00205BB3">
      <w:pPr>
        <w:pStyle w:val="20"/>
        <w:numPr>
          <w:ilvl w:val="1"/>
          <w:numId w:val="15"/>
        </w:numPr>
        <w:shd w:val="clear" w:color="auto" w:fill="auto"/>
        <w:tabs>
          <w:tab w:val="left" w:pos="0"/>
        </w:tabs>
        <w:spacing w:after="0" w:line="240" w:lineRule="atLeast"/>
        <w:ind w:left="0" w:right="-1" w:firstLine="567"/>
        <w:jc w:val="both"/>
        <w:rPr>
          <w:b w:val="0"/>
          <w:sz w:val="28"/>
          <w:szCs w:val="28"/>
          <w:lang w:val="uk-UA"/>
        </w:rPr>
      </w:pPr>
      <w:r w:rsidRPr="009E2FCC">
        <w:rPr>
          <w:b w:val="0"/>
          <w:sz w:val="28"/>
          <w:szCs w:val="28"/>
          <w:lang w:val="uk-UA"/>
        </w:rPr>
        <w:t>Знайомитись з навчальними планами, програмами та</w:t>
      </w:r>
      <w:r w:rsidR="0040042D" w:rsidRPr="009E2FCC">
        <w:rPr>
          <w:b w:val="0"/>
          <w:sz w:val="28"/>
          <w:szCs w:val="28"/>
          <w:lang w:val="uk-UA"/>
        </w:rPr>
        <w:t xml:space="preserve"> </w:t>
      </w:r>
      <w:r w:rsidRPr="009E2FCC">
        <w:rPr>
          <w:b w:val="0"/>
          <w:sz w:val="28"/>
          <w:szCs w:val="28"/>
          <w:lang w:val="uk-UA"/>
        </w:rPr>
        <w:t>тем</w:t>
      </w:r>
      <w:r w:rsidR="00507BE9" w:rsidRPr="009E2FCC">
        <w:rPr>
          <w:b w:val="0"/>
          <w:sz w:val="28"/>
          <w:szCs w:val="28"/>
          <w:lang w:val="uk-UA"/>
        </w:rPr>
        <w:t xml:space="preserve">атикою навчально-методичної роботи </w:t>
      </w:r>
      <w:r w:rsidRPr="009E2FCC">
        <w:rPr>
          <w:b w:val="0"/>
          <w:sz w:val="28"/>
          <w:szCs w:val="28"/>
          <w:lang w:val="uk-UA"/>
        </w:rPr>
        <w:t>закладу. Одержувати від його структурних підрозділів матеріали та відомості, необхідні для вирішення поставлених перед бібліотекою завдань.</w:t>
      </w:r>
    </w:p>
    <w:p w:rsidR="00C25F23" w:rsidRPr="009E2FCC" w:rsidRDefault="00C25F23" w:rsidP="00205BB3">
      <w:pPr>
        <w:pStyle w:val="20"/>
        <w:shd w:val="clear" w:color="auto" w:fill="auto"/>
        <w:spacing w:after="0" w:line="240" w:lineRule="atLeast"/>
        <w:ind w:right="-1"/>
        <w:jc w:val="both"/>
        <w:rPr>
          <w:b w:val="0"/>
          <w:sz w:val="28"/>
          <w:szCs w:val="28"/>
          <w:lang w:val="uk-UA"/>
        </w:rPr>
      </w:pPr>
    </w:p>
    <w:sectPr w:rsidR="00C25F23" w:rsidRPr="009E2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936CF"/>
    <w:multiLevelType w:val="multilevel"/>
    <w:tmpl w:val="D97878B2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F4549D"/>
    <w:multiLevelType w:val="multilevel"/>
    <w:tmpl w:val="9670B28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F8175D"/>
    <w:multiLevelType w:val="hybridMultilevel"/>
    <w:tmpl w:val="4950D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2175C"/>
    <w:multiLevelType w:val="multilevel"/>
    <w:tmpl w:val="97CCD2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0DA38AB"/>
    <w:multiLevelType w:val="multilevel"/>
    <w:tmpl w:val="5B983404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C90AA9"/>
    <w:multiLevelType w:val="multilevel"/>
    <w:tmpl w:val="445A82C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D2D69FC"/>
    <w:multiLevelType w:val="multilevel"/>
    <w:tmpl w:val="7CE248E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23F7A67"/>
    <w:multiLevelType w:val="multilevel"/>
    <w:tmpl w:val="4D16DA20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3073FC"/>
    <w:multiLevelType w:val="multilevel"/>
    <w:tmpl w:val="A09895F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A275D59"/>
    <w:multiLevelType w:val="multilevel"/>
    <w:tmpl w:val="C3E6F82E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F93A64"/>
    <w:multiLevelType w:val="multilevel"/>
    <w:tmpl w:val="9440DE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20D5B17"/>
    <w:multiLevelType w:val="multilevel"/>
    <w:tmpl w:val="26EA4F6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76B4F9F"/>
    <w:multiLevelType w:val="multilevel"/>
    <w:tmpl w:val="8C3ECB62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4F81277"/>
    <w:multiLevelType w:val="multilevel"/>
    <w:tmpl w:val="4DD0ABF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-UA" w:eastAsia="uk-UA" w:bidi="uk-UA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FC4587"/>
    <w:multiLevelType w:val="multilevel"/>
    <w:tmpl w:val="FE44090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2"/>
  </w:num>
  <w:num w:numId="5">
    <w:abstractNumId w:val="1"/>
  </w:num>
  <w:num w:numId="6">
    <w:abstractNumId w:val="0"/>
  </w:num>
  <w:num w:numId="7">
    <w:abstractNumId w:val="7"/>
  </w:num>
  <w:num w:numId="8">
    <w:abstractNumId w:val="9"/>
  </w:num>
  <w:num w:numId="9">
    <w:abstractNumId w:val="8"/>
  </w:num>
  <w:num w:numId="10">
    <w:abstractNumId w:val="4"/>
  </w:num>
  <w:num w:numId="11">
    <w:abstractNumId w:val="11"/>
  </w:num>
  <w:num w:numId="12">
    <w:abstractNumId w:val="10"/>
  </w:num>
  <w:num w:numId="13">
    <w:abstractNumId w:val="14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84"/>
    <w:rsid w:val="000F36FA"/>
    <w:rsid w:val="00135E7F"/>
    <w:rsid w:val="00136684"/>
    <w:rsid w:val="00142B28"/>
    <w:rsid w:val="001631FA"/>
    <w:rsid w:val="00205BB3"/>
    <w:rsid w:val="003569F3"/>
    <w:rsid w:val="003972B1"/>
    <w:rsid w:val="003E1E8E"/>
    <w:rsid w:val="0040042D"/>
    <w:rsid w:val="0045605B"/>
    <w:rsid w:val="00507BE9"/>
    <w:rsid w:val="00581EE6"/>
    <w:rsid w:val="005D67AA"/>
    <w:rsid w:val="005F545B"/>
    <w:rsid w:val="007412D3"/>
    <w:rsid w:val="007C5EE8"/>
    <w:rsid w:val="007E5336"/>
    <w:rsid w:val="007F669B"/>
    <w:rsid w:val="00992D8B"/>
    <w:rsid w:val="009E2FCC"/>
    <w:rsid w:val="00B952D9"/>
    <w:rsid w:val="00C05473"/>
    <w:rsid w:val="00C25F23"/>
    <w:rsid w:val="00C301EA"/>
    <w:rsid w:val="00C40EF1"/>
    <w:rsid w:val="00D57F30"/>
    <w:rsid w:val="00D96571"/>
    <w:rsid w:val="00D978CE"/>
    <w:rsid w:val="00DB2692"/>
    <w:rsid w:val="00DD71AE"/>
    <w:rsid w:val="00E42756"/>
    <w:rsid w:val="00FE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2C54A-711C-46DC-B27F-67B9BA80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C25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8">
    <w:name w:val="fontstyle218"/>
    <w:basedOn w:val="a0"/>
    <w:rsid w:val="00C25F23"/>
  </w:style>
  <w:style w:type="character" w:customStyle="1" w:styleId="4">
    <w:name w:val="Основной текст (4)"/>
    <w:basedOn w:val="a0"/>
    <w:rsid w:val="00C25F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2">
    <w:name w:val="Основной текст (2)_"/>
    <w:basedOn w:val="a0"/>
    <w:link w:val="20"/>
    <w:rsid w:val="00C25F23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25F23"/>
    <w:pPr>
      <w:widowControl w:val="0"/>
      <w:shd w:val="clear" w:color="auto" w:fill="FFFFFF"/>
      <w:spacing w:after="720" w:line="207" w:lineRule="exact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3Tahoma95pt">
    <w:name w:val="Основной текст (3) + Tahoma;9;5 pt"/>
    <w:basedOn w:val="a0"/>
    <w:rsid w:val="00C25F2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paragraph" w:styleId="a3">
    <w:name w:val="List Paragraph"/>
    <w:basedOn w:val="a"/>
    <w:uiPriority w:val="34"/>
    <w:qFormat/>
    <w:rsid w:val="00C25F23"/>
    <w:pPr>
      <w:ind w:left="720"/>
      <w:contextualSpacing/>
    </w:pPr>
  </w:style>
  <w:style w:type="character" w:customStyle="1" w:styleId="2Candara75pt">
    <w:name w:val="Основной текст (2) + Candara;7;5 pt;Не полужирный"/>
    <w:basedOn w:val="2"/>
    <w:rsid w:val="00C25F2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uk-UA" w:eastAsia="uk-UA" w:bidi="uk-UA"/>
    </w:rPr>
  </w:style>
  <w:style w:type="character" w:customStyle="1" w:styleId="3">
    <w:name w:val="Основной текст (3)_"/>
    <w:basedOn w:val="a0"/>
    <w:link w:val="30"/>
    <w:rsid w:val="00C25F2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25F23"/>
    <w:pPr>
      <w:widowControl w:val="0"/>
      <w:shd w:val="clear" w:color="auto" w:fill="FFFFFF"/>
      <w:spacing w:after="0" w:line="417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11pt80">
    <w:name w:val="Основной текст (3) + 11 pt;Полужирный;Масштаб 80%"/>
    <w:basedOn w:val="3"/>
    <w:rsid w:val="00C25F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80"/>
      <w:position w:val="0"/>
      <w:sz w:val="22"/>
      <w:szCs w:val="22"/>
      <w:u w:val="none"/>
      <w:shd w:val="clear" w:color="auto" w:fill="FFFFFF"/>
      <w:lang w:val="uk-UA" w:eastAsia="uk-UA" w:bidi="uk-UA"/>
    </w:rPr>
  </w:style>
  <w:style w:type="character" w:customStyle="1" w:styleId="385pt">
    <w:name w:val="Основной текст (3) + 8;5 pt;Полужирный"/>
    <w:basedOn w:val="3"/>
    <w:rsid w:val="00C25F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210pt">
    <w:name w:val="Основной текст (2) + 10 pt;Не полужирный"/>
    <w:basedOn w:val="2"/>
    <w:rsid w:val="00C25F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uk-UA" w:eastAsia="uk-UA" w:bidi="uk-UA"/>
    </w:rPr>
  </w:style>
  <w:style w:type="character" w:customStyle="1" w:styleId="40">
    <w:name w:val="Основной текст (4)_"/>
    <w:basedOn w:val="a0"/>
    <w:rsid w:val="003569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5D6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6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Метод.кабинет</dc:creator>
  <cp:keywords/>
  <dc:description/>
  <cp:lastModifiedBy>HR</cp:lastModifiedBy>
  <cp:revision>4</cp:revision>
  <cp:lastPrinted>2019-10-11T13:23:00Z</cp:lastPrinted>
  <dcterms:created xsi:type="dcterms:W3CDTF">2019-10-11T13:25:00Z</dcterms:created>
  <dcterms:modified xsi:type="dcterms:W3CDTF">2019-10-16T09:13:00Z</dcterms:modified>
</cp:coreProperties>
</file>